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2" w:rsidRDefault="0047432E">
      <w:smartTag w:uri="urn:schemas-microsoft-com:office:smarttags" w:element="stockticker">
        <w:r>
          <w:t>PSC</w:t>
        </w:r>
      </w:smartTag>
      <w:r>
        <w:t xml:space="preserve"> </w:t>
      </w:r>
      <w:r w:rsidR="00793F32">
        <w:t xml:space="preserve">Club Member Benefits – </w:t>
      </w:r>
      <w:r w:rsidR="000408EA">
        <w:t xml:space="preserve">Lands’ End Merchandise with </w:t>
      </w:r>
      <w:smartTag w:uri="urn:schemas-microsoft-com:office:smarttags" w:element="stockticker">
        <w:r w:rsidR="000408EA">
          <w:t>PSC</w:t>
        </w:r>
      </w:smartTag>
      <w:r w:rsidR="000408EA">
        <w:t xml:space="preserve"> Logo -- On-line ordering is simple! </w:t>
      </w:r>
    </w:p>
    <w:p w:rsidR="000408EA" w:rsidRDefault="000408EA"/>
    <w:p w:rsidR="00793F32" w:rsidRDefault="00DB76E3">
      <w:r>
        <w:t>The 2014</w:t>
      </w:r>
      <w:r w:rsidR="00793F32">
        <w:t xml:space="preserve"> Bridge encourages members to wave</w:t>
      </w:r>
      <w:r w:rsidR="000408EA">
        <w:t xml:space="preserve"> the Pentagon Sailing Club flag </w:t>
      </w:r>
      <w:r w:rsidR="00793F32">
        <w:t>– by purchasing clothing and accessories through Lands End with the Pentagon Sailing logo.  O</w:t>
      </w:r>
      <w:r w:rsidR="00C55854">
        <w:t>n-line o</w:t>
      </w:r>
      <w:r w:rsidR="00793F32">
        <w:t>rdering is simple</w:t>
      </w:r>
      <w:r w:rsidR="00C55854">
        <w:t>! The Pentagon Sailing Club home page</w:t>
      </w:r>
      <w:r w:rsidR="00C55854" w:rsidRPr="00C55854">
        <w:t xml:space="preserve"> </w:t>
      </w:r>
      <w:r w:rsidR="00C55854">
        <w:t xml:space="preserve">at Lands’ End Business Outfitters can be reached through the internet at:   </w:t>
      </w:r>
      <w:hyperlink r:id="rId4" w:history="1">
        <w:r w:rsidR="00C55854" w:rsidRPr="0070072A">
          <w:rPr>
            <w:rStyle w:val="Hyperlink"/>
          </w:rPr>
          <w:t>http://ces.landsend.com/pentagon_sailing_club</w:t>
        </w:r>
      </w:hyperlink>
      <w:r w:rsidR="00C55854">
        <w:t>.This</w:t>
      </w:r>
      <w:r w:rsidR="00793F32">
        <w:t xml:space="preserve"> </w:t>
      </w:r>
      <w:r w:rsidR="00C55854">
        <w:t xml:space="preserve">easy access </w:t>
      </w:r>
      <w:r w:rsidR="00793F32">
        <w:t>internet</w:t>
      </w:r>
      <w:r w:rsidR="00C55854">
        <w:t xml:space="preserve"> link</w:t>
      </w:r>
      <w:r w:rsidR="00793F32">
        <w:t xml:space="preserve"> </w:t>
      </w:r>
      <w:r w:rsidR="00C55854">
        <w:t xml:space="preserve">was </w:t>
      </w:r>
      <w:r w:rsidR="00793F32">
        <w:t>established specifically for Pentagon Sailing Club members</w:t>
      </w:r>
      <w:r w:rsidR="00C55854">
        <w:t xml:space="preserve">. </w:t>
      </w:r>
    </w:p>
    <w:p w:rsidR="00793F32" w:rsidRDefault="00793F32"/>
    <w:p w:rsidR="00793F32" w:rsidRDefault="00DB76E3" w:rsidP="00793F32">
      <w:pPr>
        <w:shd w:val="clear" w:color="auto" w:fill="FFFFFF"/>
        <w:rPr>
          <w:rFonts w:ascii="Arial" w:hAnsi="Arial" w:cs="Arial"/>
          <w:color w:val="FFFFFF"/>
          <w:sz w:val="6"/>
          <w:szCs w:val="6"/>
        </w:rPr>
      </w:pPr>
      <w:r>
        <w:rPr>
          <w:rFonts w:ascii="Arial" w:hAnsi="Arial" w:cs="Arial"/>
          <w:noProof/>
          <w:color w:val="FFFFFF"/>
          <w:sz w:val="5"/>
          <w:szCs w:val="5"/>
          <w:bdr w:val="none" w:sz="0" w:space="0" w:color="auto" w:frame="1"/>
          <w:shd w:val="clear" w:color="auto" w:fill="FFFFFF"/>
        </w:rPr>
        <w:drawing>
          <wp:inline distT="0" distB="0" distL="0" distR="0">
            <wp:extent cx="1592580" cy="373380"/>
            <wp:effectExtent l="19050" t="0" r="7620" b="0"/>
            <wp:docPr id="1" name="Picture 1" descr="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32" w:rsidRDefault="00793F32" w:rsidP="00793F32">
      <w:pPr>
        <w:rPr>
          <w:rFonts w:ascii="Calibri" w:hAnsi="Calibri"/>
          <w:b/>
        </w:rPr>
      </w:pPr>
      <w:r>
        <w:t xml:space="preserve">  </w:t>
      </w:r>
      <w:r w:rsidRPr="00793F32">
        <w:rPr>
          <w:rFonts w:ascii="Calibri" w:hAnsi="Calibri"/>
          <w:b/>
        </w:rPr>
        <w:t>Pentagon Sailing Club</w:t>
      </w:r>
    </w:p>
    <w:p w:rsidR="00793F32" w:rsidRDefault="00793F32" w:rsidP="00793F32">
      <w:pPr>
        <w:rPr>
          <w:rFonts w:ascii="Calibri" w:hAnsi="Calibri"/>
          <w:b/>
        </w:rPr>
      </w:pPr>
    </w:p>
    <w:p w:rsidR="00793F32" w:rsidRDefault="00C55854" w:rsidP="00793F32">
      <w:r>
        <w:t>To a</w:t>
      </w:r>
      <w:r w:rsidR="00793F32">
        <w:t xml:space="preserve">ccess </w:t>
      </w:r>
      <w:r>
        <w:t>a specific</w:t>
      </w:r>
      <w:r w:rsidR="00793F32">
        <w:t xml:space="preserve"> item </w:t>
      </w:r>
      <w:r>
        <w:t xml:space="preserve">first select </w:t>
      </w:r>
      <w:r w:rsidR="0047432E">
        <w:t>a main category of interest from</w:t>
      </w:r>
      <w:r w:rsidR="00793F32">
        <w:t xml:space="preserve"> the tool bar at the top of the </w:t>
      </w:r>
      <w:r w:rsidR="000C7C8B">
        <w:t>home page</w:t>
      </w:r>
      <w:r>
        <w:t xml:space="preserve"> by highlighting the category with your mouse and clicking on the c</w:t>
      </w:r>
      <w:r w:rsidR="0047432E">
        <w:t>ategor</w:t>
      </w:r>
      <w:r>
        <w:t>y of interest:</w:t>
      </w:r>
      <w:r w:rsidR="00793F32">
        <w:t xml:space="preserve">  </w:t>
      </w:r>
      <w:r w:rsidR="0047432E">
        <w:t>M</w:t>
      </w:r>
      <w:r w:rsidR="00793F32">
        <w:t>en</w:t>
      </w:r>
      <w:r w:rsidR="0047432E">
        <w:t>; W</w:t>
      </w:r>
      <w:r w:rsidR="00793F32">
        <w:t xml:space="preserve">omen; </w:t>
      </w:r>
      <w:r w:rsidR="0047432E">
        <w:t>C</w:t>
      </w:r>
      <w:r w:rsidR="00793F32">
        <w:t xml:space="preserve">ases, </w:t>
      </w:r>
      <w:r w:rsidR="0047432E">
        <w:t>B</w:t>
      </w:r>
      <w:r w:rsidR="00793F32">
        <w:t xml:space="preserve">ags, &amp; </w:t>
      </w:r>
      <w:r w:rsidR="0047432E">
        <w:t>T</w:t>
      </w:r>
      <w:r w:rsidR="00793F32">
        <w:t xml:space="preserve">otes; or </w:t>
      </w:r>
      <w:r w:rsidR="0047432E">
        <w:t xml:space="preserve">Gifts &amp; Accessories. </w:t>
      </w:r>
      <w:r w:rsidR="000C7C8B">
        <w:t>These</w:t>
      </w:r>
      <w:r w:rsidR="0047432E">
        <w:t xml:space="preserve"> main categories are </w:t>
      </w:r>
      <w:r w:rsidR="000C7C8B">
        <w:t xml:space="preserve">further subdivided on subsequent pages with an index posted on the left of the screen. To select an item - click on the picture. Items are offered in various sizes and colors. </w:t>
      </w:r>
      <w:r w:rsidR="0047432E">
        <w:t xml:space="preserve"> </w:t>
      </w:r>
      <w:r w:rsidR="000C7C8B">
        <w:t xml:space="preserve">Item descriptions and prices [without </w:t>
      </w:r>
      <w:smartTag w:uri="urn:schemas-microsoft-com:office:smarttags" w:element="stockticker">
        <w:r w:rsidR="000C7C8B">
          <w:t>PSC</w:t>
        </w:r>
      </w:smartTag>
      <w:r w:rsidR="000C7C8B">
        <w:t xml:space="preserve"> logo] are posted for each item.</w:t>
      </w:r>
      <w:r w:rsidR="0022205A">
        <w:t xml:space="preserve">  Select </w:t>
      </w:r>
      <w:r w:rsidR="00433724">
        <w:t xml:space="preserve">the quantity and color of items then click “continue” bottom right of page. </w:t>
      </w:r>
      <w:r w:rsidR="000408EA">
        <w:t>The next page is the “Logo Application” screen. Here members can a</w:t>
      </w:r>
      <w:r w:rsidR="00433724">
        <w:t>pply a</w:t>
      </w:r>
      <w:r w:rsidR="0022205A">
        <w:t xml:space="preserve"> </w:t>
      </w:r>
      <w:smartTag w:uri="urn:schemas-microsoft-com:office:smarttags" w:element="stockticker">
        <w:r w:rsidR="0022205A">
          <w:t>PSC</w:t>
        </w:r>
      </w:smartTag>
      <w:r w:rsidR="0022205A">
        <w:t xml:space="preserve"> logo – [</w:t>
      </w:r>
      <w:smartTag w:uri="urn:schemas-microsoft-com:office:smarttags" w:element="stockticker">
        <w:r w:rsidR="0022205A">
          <w:t>PSC</w:t>
        </w:r>
      </w:smartTag>
      <w:r w:rsidR="0022205A">
        <w:t xml:space="preserve"> burgee and “Pentagon Sailing Club”] to </w:t>
      </w:r>
      <w:r w:rsidR="000408EA">
        <w:t>an</w:t>
      </w:r>
      <w:r w:rsidR="0022205A">
        <w:t xml:space="preserve"> item.</w:t>
      </w:r>
    </w:p>
    <w:p w:rsidR="000C7C8B" w:rsidRDefault="000C7C8B" w:rsidP="00793F32"/>
    <w:p w:rsidR="0022205A" w:rsidRDefault="00433724" w:rsidP="00793F32">
      <w:r>
        <w:t xml:space="preserve">From the Logo Application Screen </w:t>
      </w:r>
    </w:p>
    <w:p w:rsidR="0022205A" w:rsidRDefault="00433724" w:rsidP="00793F32">
      <w:r>
        <w:t xml:space="preserve">1. </w:t>
      </w:r>
      <w:r w:rsidR="0022205A">
        <w:t xml:space="preserve">Select logo size: </w:t>
      </w:r>
      <w:r>
        <w:t xml:space="preserve">In the box “Logo 1”  </w:t>
      </w:r>
      <w:r w:rsidR="0022205A">
        <w:t xml:space="preserve">click on the drop down arrow to access logo sizes. </w:t>
      </w:r>
    </w:p>
    <w:p w:rsidR="0022205A" w:rsidRDefault="0022205A" w:rsidP="0022205A">
      <w:pPr>
        <w:ind w:firstLine="720"/>
      </w:pPr>
      <w:r>
        <w:t xml:space="preserve">a. </w:t>
      </w:r>
      <w:smartTag w:uri="urn:schemas-microsoft-com:office:smarttags" w:element="stockticker">
        <w:r w:rsidR="00433724">
          <w:t>PSC</w:t>
        </w:r>
      </w:smartTag>
      <w:r w:rsidR="00433724">
        <w:t xml:space="preserve"> G</w:t>
      </w:r>
      <w:r>
        <w:t xml:space="preserve">eneral logo </w:t>
      </w:r>
      <w:r w:rsidR="00433724">
        <w:t xml:space="preserve"> –  </w:t>
      </w:r>
      <w:r>
        <w:t xml:space="preserve">is for </w:t>
      </w:r>
      <w:r w:rsidR="00433724">
        <w:t>most items</w:t>
      </w:r>
    </w:p>
    <w:p w:rsidR="0022205A" w:rsidRDefault="0022205A" w:rsidP="0022205A">
      <w:pPr>
        <w:ind w:firstLine="720"/>
      </w:pPr>
      <w:r>
        <w:t xml:space="preserve">b. </w:t>
      </w:r>
      <w:smartTag w:uri="urn:schemas-microsoft-com:office:smarttags" w:element="stockticker">
        <w:r w:rsidR="00433724">
          <w:t>PSC</w:t>
        </w:r>
      </w:smartTag>
      <w:r w:rsidR="00433724">
        <w:t xml:space="preserve"> Cap </w:t>
      </w:r>
      <w:r>
        <w:t>logo – is for base</w:t>
      </w:r>
      <w:r w:rsidR="00433724">
        <w:t>ball caps</w:t>
      </w:r>
      <w:r>
        <w:t xml:space="preserve"> </w:t>
      </w:r>
    </w:p>
    <w:p w:rsidR="0022205A" w:rsidRDefault="0022205A" w:rsidP="0022205A">
      <w:pPr>
        <w:ind w:firstLine="720"/>
      </w:pPr>
      <w:r>
        <w:t>c. mini logo [1 inch size]</w:t>
      </w:r>
      <w:r w:rsidR="00433724">
        <w:t xml:space="preserve"> – </w:t>
      </w:r>
      <w:r>
        <w:t xml:space="preserve"> is for</w:t>
      </w:r>
      <w:r w:rsidR="00433724">
        <w:t xml:space="preserve"> small </w:t>
      </w:r>
      <w:r>
        <w:t>collars</w:t>
      </w:r>
      <w:r w:rsidR="00433724">
        <w:t xml:space="preserve"> such as turtle necks</w:t>
      </w:r>
    </w:p>
    <w:p w:rsidR="0022205A" w:rsidRDefault="00433724" w:rsidP="00793F32">
      <w:r>
        <w:t>2</w:t>
      </w:r>
      <w:r w:rsidR="0022205A">
        <w:t xml:space="preserve">. Select logo placement on item: </w:t>
      </w:r>
      <w:r w:rsidR="000408EA">
        <w:t xml:space="preserve">In the box “Location 1” </w:t>
      </w:r>
      <w:r w:rsidR="0022205A">
        <w:t xml:space="preserve">click on the drop down arrow to access the various options for placement of the logo </w:t>
      </w:r>
      <w:r w:rsidR="000408EA">
        <w:t>selected above</w:t>
      </w:r>
    </w:p>
    <w:p w:rsidR="0022205A" w:rsidRDefault="00433724" w:rsidP="00793F32">
      <w:r>
        <w:t>3</w:t>
      </w:r>
      <w:r w:rsidR="0022205A">
        <w:t xml:space="preserve">. </w:t>
      </w:r>
      <w:r>
        <w:t>Click “continue”</w:t>
      </w:r>
      <w:r w:rsidR="0022205A">
        <w:t xml:space="preserve"> </w:t>
      </w:r>
      <w:r>
        <w:t>for the subtotal of item(s) purchased</w:t>
      </w:r>
    </w:p>
    <w:p w:rsidR="00433724" w:rsidRDefault="00433724" w:rsidP="00793F32"/>
    <w:p w:rsidR="00433724" w:rsidRDefault="00433724" w:rsidP="00793F32">
      <w:r>
        <w:t>Continue shopping or proceed to the check out page</w:t>
      </w:r>
      <w:r w:rsidR="000408EA">
        <w:t xml:space="preserve"> where you will</w:t>
      </w:r>
      <w:r>
        <w:t xml:space="preserve"> enter </w:t>
      </w:r>
      <w:r w:rsidR="000408EA">
        <w:t xml:space="preserve">personal </w:t>
      </w:r>
      <w:r>
        <w:t xml:space="preserve">shipping and billing information. A confirmation of items purchased and shipping status </w:t>
      </w:r>
      <w:r w:rsidR="000408EA">
        <w:t xml:space="preserve">will be </w:t>
      </w:r>
      <w:r>
        <w:t>sent to</w:t>
      </w:r>
      <w:r w:rsidR="000408EA">
        <w:t xml:space="preserve"> your personal email address</w:t>
      </w:r>
      <w:r>
        <w:t>.</w:t>
      </w:r>
    </w:p>
    <w:p w:rsidR="000C7C8B" w:rsidRDefault="000C7C8B" w:rsidP="00793F32"/>
    <w:p w:rsidR="000C7C8B" w:rsidRPr="00793F32" w:rsidRDefault="000C7C8B" w:rsidP="00793F32">
      <w:r>
        <w:t>If you have any difficulty placing an order a</w:t>
      </w:r>
      <w:r w:rsidR="000408EA">
        <w:t xml:space="preserve"> Lands End Business Outfitters </w:t>
      </w:r>
      <w:r>
        <w:t xml:space="preserve">Customer Service line is available </w:t>
      </w:r>
      <w:smartTag w:uri="urn:schemas-microsoft-com:office:smarttags" w:element="time">
        <w:smartTagPr>
          <w:attr w:name="Minute" w:val="0"/>
          <w:attr w:name="Hour" w:val="7"/>
        </w:smartTagPr>
        <w:r>
          <w:t>7a.m. to 7 p.m.</w:t>
        </w:r>
      </w:smartTag>
      <w:r>
        <w:t xml:space="preserve"> Central time </w:t>
      </w:r>
      <w:r w:rsidR="000408EA">
        <w:t xml:space="preserve">- </w:t>
      </w:r>
      <w:r>
        <w:t xml:space="preserve">Monday through Friday. </w:t>
      </w:r>
    </w:p>
    <w:sectPr w:rsidR="000C7C8B" w:rsidRPr="00793F32" w:rsidSect="00396BE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5F2275"/>
    <w:rsid w:val="000408EA"/>
    <w:rsid w:val="000C7C8B"/>
    <w:rsid w:val="0022205A"/>
    <w:rsid w:val="00396BEB"/>
    <w:rsid w:val="00433724"/>
    <w:rsid w:val="0047432E"/>
    <w:rsid w:val="0050749F"/>
    <w:rsid w:val="005F2275"/>
    <w:rsid w:val="00716A52"/>
    <w:rsid w:val="00793F32"/>
    <w:rsid w:val="009A7403"/>
    <w:rsid w:val="009B40DB"/>
    <w:rsid w:val="00AE6A84"/>
    <w:rsid w:val="00C55854"/>
    <w:rsid w:val="00CC56F1"/>
    <w:rsid w:val="00D14266"/>
    <w:rsid w:val="00DB76E3"/>
    <w:rsid w:val="00F45C22"/>
    <w:rsid w:val="00F7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9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es.landsend.com/pentagon_sailing_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Club Member Benefits – Lands’ End Merchandise with PSC Logo -- On-line ordering is simple</vt:lpstr>
    </vt:vector>
  </TitlesOfParts>
  <Company>maximus.inc</Company>
  <LinksUpToDate>false</LinksUpToDate>
  <CharactersWithSpaces>2270</CharactersWithSpaces>
  <SharedDoc>false</SharedDoc>
  <HLinks>
    <vt:vector size="6" baseType="variant"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http://ces.landsend.com/pentagon_sailing_club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Club Member Benefits – Lands’ End Merchandise with PSC Logo -- On-line ordering is simple</dc:title>
  <dc:creator>katharine miller</dc:creator>
  <cp:lastModifiedBy>Vilma</cp:lastModifiedBy>
  <cp:revision>2</cp:revision>
  <dcterms:created xsi:type="dcterms:W3CDTF">2014-02-10T04:08:00Z</dcterms:created>
  <dcterms:modified xsi:type="dcterms:W3CDTF">2014-02-10T04:08:00Z</dcterms:modified>
</cp:coreProperties>
</file>