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FE" w:rsidRDefault="003475B9" w:rsidP="00FB4C2F">
      <w:pPr>
        <w:spacing w:after="0" w:line="240" w:lineRule="auto"/>
        <w:jc w:val="center"/>
        <w:rPr>
          <w:b/>
        </w:rPr>
      </w:pPr>
      <w:r>
        <w:rPr>
          <w:b/>
        </w:rPr>
        <w:t xml:space="preserve">Pentagon Sailing Club </w:t>
      </w:r>
    </w:p>
    <w:p w:rsidR="00A0794D" w:rsidRPr="00A0794D" w:rsidRDefault="003475B9" w:rsidP="00FB4C2F">
      <w:pPr>
        <w:spacing w:after="0" w:line="240" w:lineRule="auto"/>
        <w:jc w:val="center"/>
        <w:rPr>
          <w:b/>
        </w:rPr>
      </w:pPr>
      <w:r>
        <w:rPr>
          <w:b/>
        </w:rPr>
        <w:t>Memorial Day Raft Up 2017</w:t>
      </w:r>
    </w:p>
    <w:p w:rsidR="00A0794D" w:rsidRDefault="00C97CFE" w:rsidP="00FB4C2F">
      <w:pPr>
        <w:spacing w:after="0" w:line="240" w:lineRule="auto"/>
        <w:jc w:val="center"/>
        <w:rPr>
          <w:b/>
        </w:rPr>
      </w:pPr>
      <w:r>
        <w:rPr>
          <w:b/>
        </w:rPr>
        <w:t xml:space="preserve">27 – 29 </w:t>
      </w:r>
      <w:r w:rsidR="003475B9">
        <w:rPr>
          <w:b/>
        </w:rPr>
        <w:t>May 2017</w:t>
      </w:r>
    </w:p>
    <w:p w:rsidR="00C97CFE" w:rsidRPr="00A0794D" w:rsidRDefault="00C97CFE" w:rsidP="00FB4C2F">
      <w:pPr>
        <w:spacing w:after="0" w:line="240" w:lineRule="auto"/>
        <w:jc w:val="center"/>
        <w:rPr>
          <w:b/>
        </w:rPr>
      </w:pPr>
    </w:p>
    <w:p w:rsidR="00A0794D" w:rsidRPr="00A0794D" w:rsidRDefault="00A0794D" w:rsidP="00FB4C2F">
      <w:pPr>
        <w:spacing w:after="0" w:line="240" w:lineRule="auto"/>
        <w:jc w:val="center"/>
        <w:rPr>
          <w:b/>
        </w:rPr>
      </w:pPr>
      <w:r w:rsidRPr="00A0794D">
        <w:rPr>
          <w:b/>
        </w:rPr>
        <w:t>An Ode to Baltimore Harbor: “Sugar &amp; Spice”</w:t>
      </w:r>
    </w:p>
    <w:p w:rsidR="00FB4C2F" w:rsidRDefault="00FB4C2F" w:rsidP="00FB4C2F">
      <w:pPr>
        <w:spacing w:after="0" w:line="240" w:lineRule="auto"/>
      </w:pPr>
    </w:p>
    <w:p w:rsidR="00614190" w:rsidRDefault="00A0794D" w:rsidP="00FB4C2F">
      <w:pPr>
        <w:spacing w:after="0" w:line="240" w:lineRule="auto"/>
      </w:pPr>
      <w:r>
        <w:t xml:space="preserve">Ahoy Shipmates, </w:t>
      </w:r>
    </w:p>
    <w:p w:rsidR="00614190" w:rsidRDefault="00614190" w:rsidP="00FB4C2F">
      <w:pPr>
        <w:spacing w:after="0" w:line="240" w:lineRule="auto"/>
      </w:pPr>
    </w:p>
    <w:p w:rsidR="0058192D" w:rsidRDefault="003475B9" w:rsidP="00FB4C2F">
      <w:pPr>
        <w:spacing w:after="0" w:line="240" w:lineRule="auto"/>
      </w:pPr>
      <w:r>
        <w:t>Memorial</w:t>
      </w:r>
      <w:r w:rsidR="00A0794D">
        <w:t xml:space="preserve"> Day Raft Up is upon us. This flyer provides some pertinent details on the weekend. We hope you will choose to spend your holiday with Pentagon Sailing Club. </w:t>
      </w:r>
      <w:r w:rsidR="00614190">
        <w:t>You will find relevant contact information for questions and reservations on page two.</w:t>
      </w:r>
    </w:p>
    <w:p w:rsidR="00FB4C2F" w:rsidRDefault="00FB4C2F" w:rsidP="00FB4C2F">
      <w:pPr>
        <w:spacing w:after="0" w:line="240" w:lineRule="auto"/>
        <w:rPr>
          <w:b/>
        </w:rPr>
      </w:pPr>
    </w:p>
    <w:p w:rsidR="00FB4C2F" w:rsidRPr="00614190" w:rsidRDefault="00A0794D" w:rsidP="00FB4C2F">
      <w:pPr>
        <w:spacing w:after="0" w:line="240" w:lineRule="auto"/>
        <w:rPr>
          <w:b/>
        </w:rPr>
      </w:pPr>
      <w:r w:rsidRPr="0058192D">
        <w:rPr>
          <w:b/>
        </w:rPr>
        <w:t xml:space="preserve">Raft-Up &amp; Theme </w:t>
      </w:r>
    </w:p>
    <w:p w:rsidR="00614190" w:rsidRDefault="00614190" w:rsidP="00FB4C2F">
      <w:pPr>
        <w:spacing w:after="0" w:line="240" w:lineRule="auto"/>
      </w:pPr>
      <w:r>
        <w:t>Our revelry will begin May 27th with a raft up on Swan Cove off the Magothy River.</w:t>
      </w:r>
      <w:r w:rsidRPr="00614190">
        <w:t xml:space="preserve"> </w:t>
      </w:r>
      <w:r>
        <w:t>A detailed raft-up plan can be found on the MDRU webpage.</w:t>
      </w:r>
    </w:p>
    <w:p w:rsidR="00614190" w:rsidRDefault="00614190" w:rsidP="00FB4C2F">
      <w:pPr>
        <w:spacing w:after="0" w:line="240" w:lineRule="auto"/>
      </w:pPr>
      <w:bookmarkStart w:id="0" w:name="_GoBack"/>
      <w:bookmarkEnd w:id="0"/>
    </w:p>
    <w:p w:rsidR="0058192D" w:rsidRDefault="00A0794D" w:rsidP="00FB4C2F">
      <w:pPr>
        <w:spacing w:after="0" w:line="240" w:lineRule="auto"/>
      </w:pPr>
      <w:r>
        <w:t>The theme for this year’s raft up will be “</w:t>
      </w:r>
      <w:r w:rsidRPr="00614190">
        <w:rPr>
          <w:b/>
          <w:i/>
        </w:rPr>
        <w:t>Sugar &amp; Spice</w:t>
      </w:r>
      <w:r>
        <w:t xml:space="preserve">,” a testament to Baltimore Harbor’s history: </w:t>
      </w:r>
      <w:r w:rsidRPr="00614190">
        <w:rPr>
          <w:i/>
        </w:rPr>
        <w:t>Domino Sugar</w:t>
      </w:r>
      <w:r>
        <w:t xml:space="preserve"> and </w:t>
      </w:r>
      <w:r w:rsidRPr="00614190">
        <w:rPr>
          <w:i/>
        </w:rPr>
        <w:t>McCormick Spice Co.’s Old Bay Seasoning</w:t>
      </w:r>
      <w:r>
        <w:t xml:space="preserve">. So dust off your recipe and mixology books to concoct </w:t>
      </w:r>
      <w:r w:rsidR="00ED4388">
        <w:t xml:space="preserve">and share </w:t>
      </w:r>
      <w:r>
        <w:t>your best raft-up food or drink that reflects this part of Baltimore culture.</w:t>
      </w:r>
    </w:p>
    <w:p w:rsidR="00FB4C2F" w:rsidRDefault="00FB4C2F" w:rsidP="00FB4C2F">
      <w:pPr>
        <w:spacing w:after="0" w:line="240" w:lineRule="auto"/>
        <w:rPr>
          <w:b/>
        </w:rPr>
      </w:pPr>
    </w:p>
    <w:p w:rsidR="00FB4C2F" w:rsidRPr="00614190" w:rsidRDefault="00A0794D" w:rsidP="00FB4C2F">
      <w:pPr>
        <w:spacing w:after="0" w:line="240" w:lineRule="auto"/>
        <w:rPr>
          <w:b/>
        </w:rPr>
      </w:pPr>
      <w:r w:rsidRPr="00A0794D">
        <w:rPr>
          <w:b/>
        </w:rPr>
        <w:t xml:space="preserve">Sunday Docking &amp; </w:t>
      </w:r>
      <w:r w:rsidR="003475B9">
        <w:rPr>
          <w:b/>
        </w:rPr>
        <w:t>Dinner</w:t>
      </w:r>
    </w:p>
    <w:p w:rsidR="00684625" w:rsidRPr="00CD2FF6" w:rsidRDefault="0058192D" w:rsidP="00770FE2">
      <w:pPr>
        <w:spacing w:after="0" w:line="240" w:lineRule="auto"/>
        <w:rPr>
          <w:rFonts w:cstheme="minorHAnsi"/>
        </w:rPr>
      </w:pPr>
      <w:r>
        <w:t xml:space="preserve">As </w:t>
      </w:r>
      <w:r w:rsidR="003475B9">
        <w:t>“</w:t>
      </w:r>
      <w:r w:rsidR="003475B9" w:rsidRPr="00614190">
        <w:rPr>
          <w:b/>
          <w:i/>
        </w:rPr>
        <w:t>Sugar &amp; Spice</w:t>
      </w:r>
      <w:r w:rsidR="003475B9">
        <w:t>” suggests</w:t>
      </w:r>
      <w:r w:rsidR="00A0794D">
        <w:t xml:space="preserve">, </w:t>
      </w:r>
      <w:r w:rsidR="00C21386">
        <w:t>we will continue our revelry ashore at</w:t>
      </w:r>
      <w:r w:rsidR="00D63616">
        <w:t xml:space="preserve"> the Inner Harbor Marina in B</w:t>
      </w:r>
      <w:r w:rsidR="00C21386">
        <w:t>altimore</w:t>
      </w:r>
      <w:r w:rsidR="00684625">
        <w:t xml:space="preserve"> for a club dinner Sunday evening</w:t>
      </w:r>
      <w:r w:rsidR="00A0794D">
        <w:t xml:space="preserve">. The club will subsidize a </w:t>
      </w:r>
      <w:r w:rsidR="00770FE2">
        <w:t xml:space="preserve">buffet </w:t>
      </w:r>
      <w:r w:rsidR="003475B9">
        <w:t>dinner party that will be held</w:t>
      </w:r>
      <w:r w:rsidR="001278F8">
        <w:t xml:space="preserve"> at </w:t>
      </w:r>
      <w:hyperlink r:id="rId6" w:history="1">
        <w:proofErr w:type="spellStart"/>
        <w:r w:rsidR="00770FE2" w:rsidRPr="00CD2FF6">
          <w:rPr>
            <w:rStyle w:val="Hyperlink"/>
          </w:rPr>
          <w:t>Tir</w:t>
        </w:r>
        <w:proofErr w:type="spellEnd"/>
        <w:r w:rsidR="00770FE2" w:rsidRPr="00CD2FF6">
          <w:rPr>
            <w:rStyle w:val="Hyperlink"/>
          </w:rPr>
          <w:t xml:space="preserve"> Na Nog Irish Bar and Grill</w:t>
        </w:r>
      </w:hyperlink>
      <w:r w:rsidR="00A0794D">
        <w:t xml:space="preserve">. </w:t>
      </w:r>
      <w:r w:rsidR="00770FE2">
        <w:t>The cost will be</w:t>
      </w:r>
      <w:r w:rsidR="00684625">
        <w:t xml:space="preserve"> </w:t>
      </w:r>
      <w:r w:rsidR="003475B9">
        <w:t>$3</w:t>
      </w:r>
      <w:r w:rsidR="00D815A2">
        <w:t>7</w:t>
      </w:r>
      <w:r w:rsidR="00A0794D">
        <w:t xml:space="preserve"> per person.</w:t>
      </w:r>
      <w:r w:rsidR="00CD2FF6">
        <w:t xml:space="preserve"> Cash </w:t>
      </w:r>
      <w:r w:rsidR="00CD2FF6" w:rsidRPr="00CD2FF6">
        <w:rPr>
          <w:rFonts w:cstheme="minorHAnsi"/>
        </w:rPr>
        <w:t>bar available.</w:t>
      </w:r>
      <w:r w:rsidR="00A0794D" w:rsidRPr="00CD2FF6">
        <w:rPr>
          <w:rFonts w:cstheme="minorHAnsi"/>
        </w:rPr>
        <w:t xml:space="preserve"> </w:t>
      </w:r>
      <w:r w:rsidR="00684625" w:rsidRPr="00CD2FF6">
        <w:rPr>
          <w:rFonts w:cstheme="minorHAnsi"/>
        </w:rPr>
        <w:t xml:space="preserve"> </w:t>
      </w:r>
      <w:r w:rsidR="003475B9" w:rsidRPr="00CD2FF6">
        <w:rPr>
          <w:rFonts w:cstheme="minorHAnsi"/>
        </w:rPr>
        <w:t>Th</w:t>
      </w:r>
      <w:r w:rsidR="00770FE2" w:rsidRPr="00CD2FF6">
        <w:rPr>
          <w:rFonts w:cstheme="minorHAnsi"/>
        </w:rPr>
        <w:t>e dinner party will start at 6:0</w:t>
      </w:r>
      <w:r w:rsidR="00A0794D" w:rsidRPr="00CD2FF6">
        <w:rPr>
          <w:rFonts w:cstheme="minorHAnsi"/>
        </w:rPr>
        <w:t xml:space="preserve">0 PM. </w:t>
      </w:r>
      <w:r w:rsidR="00E44319">
        <w:rPr>
          <w:rFonts w:cstheme="minorHAnsi"/>
        </w:rPr>
        <w:t xml:space="preserve"> Buffet options have not been determined at yet.</w:t>
      </w:r>
    </w:p>
    <w:p w:rsidR="00CD2FF6" w:rsidRPr="00CD2FF6" w:rsidRDefault="00CD2FF6" w:rsidP="00770FE2">
      <w:pPr>
        <w:spacing w:after="0" w:line="240" w:lineRule="auto"/>
        <w:rPr>
          <w:rFonts w:cstheme="minorHAnsi"/>
        </w:rPr>
      </w:pPr>
    </w:p>
    <w:p w:rsidR="00CD2FF6" w:rsidRPr="00CD2FF6" w:rsidRDefault="00CD2FF6" w:rsidP="00770FE2">
      <w:pPr>
        <w:spacing w:after="0" w:line="240" w:lineRule="auto"/>
        <w:rPr>
          <w:rFonts w:cstheme="minorHAnsi"/>
        </w:rPr>
      </w:pPr>
      <w:r w:rsidRPr="00CD2FF6">
        <w:rPr>
          <w:rFonts w:cstheme="minorHAnsi"/>
        </w:rPr>
        <w:t xml:space="preserve">Address: 201 East Pratt St, Baltimore, MD 21202; Phone: </w:t>
      </w:r>
      <w:r w:rsidRPr="00CD2FF6">
        <w:rPr>
          <w:rFonts w:cstheme="minorHAnsi"/>
          <w:color w:val="333333"/>
          <w:shd w:val="clear" w:color="auto" w:fill="FFFFFF"/>
        </w:rPr>
        <w:t>(667) 401-1839</w:t>
      </w:r>
    </w:p>
    <w:p w:rsidR="00684625" w:rsidRPr="00CD2FF6" w:rsidRDefault="00684625" w:rsidP="00FB4C2F">
      <w:pPr>
        <w:spacing w:after="0" w:line="240" w:lineRule="auto"/>
        <w:rPr>
          <w:rFonts w:cstheme="minorHAnsi"/>
        </w:rPr>
      </w:pPr>
    </w:p>
    <w:p w:rsidR="00A0794D" w:rsidRDefault="00684625" w:rsidP="00FB4C2F">
      <w:pPr>
        <w:spacing w:after="0" w:line="240" w:lineRule="auto"/>
      </w:pPr>
      <w:r w:rsidRPr="00CD2FF6">
        <w:rPr>
          <w:rFonts w:cstheme="minorHAnsi"/>
        </w:rPr>
        <w:t>Sign</w:t>
      </w:r>
      <w:r w:rsidR="003475B9" w:rsidRPr="00CD2FF6">
        <w:rPr>
          <w:rFonts w:cstheme="minorHAnsi"/>
        </w:rPr>
        <w:t xml:space="preserve"> </w:t>
      </w:r>
      <w:r w:rsidR="00A0794D" w:rsidRPr="00CD2FF6">
        <w:rPr>
          <w:rFonts w:cstheme="minorHAnsi"/>
        </w:rPr>
        <w:t>up via</w:t>
      </w:r>
      <w:r w:rsidR="003475B9" w:rsidRPr="00CD2FF6">
        <w:rPr>
          <w:rFonts w:cstheme="minorHAnsi"/>
        </w:rPr>
        <w:t xml:space="preserve"> the</w:t>
      </w:r>
      <w:r w:rsidR="00A0794D" w:rsidRPr="00CD2FF6">
        <w:rPr>
          <w:rFonts w:cstheme="minorHAnsi"/>
        </w:rPr>
        <w:t xml:space="preserve"> PSC website no later than </w:t>
      </w:r>
      <w:r w:rsidR="003475B9" w:rsidRPr="00CD2FF6">
        <w:rPr>
          <w:rFonts w:cstheme="minorHAnsi"/>
        </w:rPr>
        <w:t xml:space="preserve">May </w:t>
      </w:r>
      <w:r w:rsidR="00770FE2" w:rsidRPr="00CD2FF6">
        <w:rPr>
          <w:rFonts w:cstheme="minorHAnsi"/>
        </w:rPr>
        <w:t>20</w:t>
      </w:r>
      <w:r w:rsidR="003475B9" w:rsidRPr="00CD2FF6">
        <w:rPr>
          <w:rFonts w:cstheme="minorHAnsi"/>
        </w:rPr>
        <w:t xml:space="preserve"> </w:t>
      </w:r>
      <w:r w:rsidRPr="00CD2FF6">
        <w:rPr>
          <w:rFonts w:cstheme="minorHAnsi"/>
        </w:rPr>
        <w:t xml:space="preserve">so that we may </w:t>
      </w:r>
      <w:r w:rsidR="003475B9" w:rsidRPr="00CD2FF6">
        <w:rPr>
          <w:rFonts w:cstheme="minorHAnsi"/>
        </w:rPr>
        <w:t>prov</w:t>
      </w:r>
      <w:r w:rsidR="003475B9">
        <w:t>ide</w:t>
      </w:r>
      <w:r w:rsidR="00A0794D">
        <w:t xml:space="preserve"> a timely headcount to the venue. By land or sea, all club members are welcome to attend.</w:t>
      </w:r>
    </w:p>
    <w:p w:rsidR="00FB4C2F" w:rsidRDefault="00FB4C2F" w:rsidP="00FB4C2F">
      <w:pPr>
        <w:spacing w:after="0" w:line="240" w:lineRule="auto"/>
        <w:rPr>
          <w:b/>
        </w:rPr>
      </w:pPr>
    </w:p>
    <w:p w:rsidR="00FB4C2F" w:rsidRPr="00684625" w:rsidRDefault="00A0794D" w:rsidP="00FB4C2F">
      <w:pPr>
        <w:spacing w:after="0" w:line="240" w:lineRule="auto"/>
        <w:rPr>
          <w:b/>
        </w:rPr>
      </w:pPr>
      <w:r w:rsidRPr="003475B9">
        <w:rPr>
          <w:b/>
        </w:rPr>
        <w:t>Transportation to and Staying in Baltimore</w:t>
      </w:r>
    </w:p>
    <w:p w:rsidR="00A0794D" w:rsidRDefault="00A0794D" w:rsidP="00FB4C2F">
      <w:pPr>
        <w:spacing w:after="0" w:line="240" w:lineRule="auto"/>
      </w:pPr>
      <w:r>
        <w:t xml:space="preserve">If arriving </w:t>
      </w:r>
      <w:r w:rsidR="001278F8">
        <w:t>by boat,</w:t>
      </w:r>
      <w:r w:rsidR="00C21386">
        <w:t xml:space="preserve"> skippers should</w:t>
      </w:r>
      <w:r w:rsidR="003475B9">
        <w:t xml:space="preserve"> contact</w:t>
      </w:r>
      <w:r>
        <w:t xml:space="preserve"> </w:t>
      </w:r>
      <w:r w:rsidR="003475B9">
        <w:t xml:space="preserve">the Inner Harbor Marina </w:t>
      </w:r>
      <w:r>
        <w:t xml:space="preserve">no later than </w:t>
      </w:r>
      <w:r w:rsidR="003475B9">
        <w:t>May 1</w:t>
      </w:r>
      <w:r w:rsidR="003475B9" w:rsidRPr="003475B9">
        <w:rPr>
          <w:vertAlign w:val="superscript"/>
        </w:rPr>
        <w:t>st</w:t>
      </w:r>
      <w:r w:rsidR="003475B9">
        <w:t xml:space="preserve"> to </w:t>
      </w:r>
      <w:r w:rsidR="00C21386">
        <w:t>confirm their slip</w:t>
      </w:r>
      <w:r w:rsidR="003475B9">
        <w:t>.</w:t>
      </w:r>
      <w:r w:rsidR="00C21386">
        <w:t xml:space="preserve"> The Inner Harbor staff have put eight slips on hold for us. Therefore you only need to call to confirm your slip and make a deposit. Inner Harbor </w:t>
      </w:r>
      <w:r w:rsidR="00684625">
        <w:t xml:space="preserve">Marina </w:t>
      </w:r>
      <w:r w:rsidR="003475B9">
        <w:t xml:space="preserve">requires a deposit </w:t>
      </w:r>
      <w:r w:rsidR="00C21386">
        <w:t xml:space="preserve">of one night’s stay </w:t>
      </w:r>
      <w:r w:rsidR="003475B9">
        <w:t xml:space="preserve">to lock in </w:t>
      </w:r>
      <w:r w:rsidR="00684625">
        <w:t>a</w:t>
      </w:r>
      <w:r w:rsidR="003475B9">
        <w:t xml:space="preserve"> reservation. </w:t>
      </w:r>
      <w:r w:rsidR="00C1632F">
        <w:t>The slip rate for Inner Harbor Marina is $3.00/</w:t>
      </w:r>
      <w:proofErr w:type="spellStart"/>
      <w:r w:rsidR="00C1632F">
        <w:t>ft</w:t>
      </w:r>
      <w:proofErr w:type="spellEnd"/>
      <w:r w:rsidR="00C1632F">
        <w:t xml:space="preserve"> per night. Additional </w:t>
      </w:r>
      <w:r w:rsidR="00C21386">
        <w:t xml:space="preserve">amenities are listed </w:t>
      </w:r>
      <w:r w:rsidR="001278F8">
        <w:t>at the end of this flyer</w:t>
      </w:r>
      <w:r w:rsidR="00C21386">
        <w:t>.</w:t>
      </w:r>
      <w:r>
        <w:t xml:space="preserve"> </w:t>
      </w:r>
    </w:p>
    <w:p w:rsidR="003C3388" w:rsidRDefault="003C3388" w:rsidP="00FB4C2F">
      <w:pPr>
        <w:spacing w:after="0" w:line="240" w:lineRule="auto"/>
      </w:pPr>
    </w:p>
    <w:p w:rsidR="00CF251D" w:rsidRDefault="00A0794D" w:rsidP="00FB4C2F">
      <w:pPr>
        <w:spacing w:after="0" w:line="240" w:lineRule="auto"/>
      </w:pPr>
      <w:r>
        <w:t xml:space="preserve">If arriving by ground transportation, </w:t>
      </w:r>
      <w:r w:rsidR="00D63616">
        <w:t>the closest garages are</w:t>
      </w:r>
      <w:r w:rsidR="00CF251D">
        <w:t>:</w:t>
      </w:r>
    </w:p>
    <w:p w:rsidR="00CF251D" w:rsidRDefault="00D63616" w:rsidP="00CF251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Edison Parking (402 Key Hwy, Baltimore, MD 21230, </w:t>
      </w:r>
      <w:hyperlink r:id="rId7" w:history="1">
        <w:r w:rsidRPr="00776063">
          <w:rPr>
            <w:rStyle w:val="Hyperlink"/>
          </w:rPr>
          <w:t>www.parkfast.com</w:t>
        </w:r>
      </w:hyperlink>
      <w:r w:rsidR="00CF251D">
        <w:t>, 888-757-5327)</w:t>
      </w:r>
    </w:p>
    <w:p w:rsidR="00CF251D" w:rsidRDefault="00D63616" w:rsidP="00CF251D">
      <w:pPr>
        <w:pStyle w:val="ListParagraph"/>
        <w:numPr>
          <w:ilvl w:val="0"/>
          <w:numId w:val="3"/>
        </w:numPr>
        <w:spacing w:after="0" w:line="240" w:lineRule="auto"/>
      </w:pPr>
      <w:r>
        <w:t>impark (40</w:t>
      </w:r>
      <w:r w:rsidR="003C3388">
        <w:t xml:space="preserve">2 Key Hwy, Baltimore, MD 21230, </w:t>
      </w:r>
      <w:hyperlink r:id="rId8" w:history="1">
        <w:r w:rsidRPr="00776063">
          <w:rPr>
            <w:rStyle w:val="Hyperlink"/>
          </w:rPr>
          <w:t>www.lots.impark.com</w:t>
        </w:r>
      </w:hyperlink>
      <w:r>
        <w:t>, 215-829-8200</w:t>
      </w:r>
      <w:r w:rsidR="001278F8">
        <w:t>0</w:t>
      </w:r>
    </w:p>
    <w:p w:rsidR="00A0794D" w:rsidRDefault="00D63616" w:rsidP="00CF251D">
      <w:pPr>
        <w:pStyle w:val="ListParagraph"/>
        <w:numPr>
          <w:ilvl w:val="0"/>
          <w:numId w:val="3"/>
        </w:numPr>
        <w:spacing w:after="0" w:line="240" w:lineRule="auto"/>
      </w:pPr>
      <w:r>
        <w:t>Harbor Court Garage (</w:t>
      </w:r>
      <w:r w:rsidRPr="00CF251D">
        <w:rPr>
          <w:rFonts w:ascii="Arial" w:hAnsi="Arial" w:cs="Arial"/>
          <w:sz w:val="20"/>
          <w:szCs w:val="20"/>
          <w:shd w:val="clear" w:color="auto" w:fill="FFFFFF"/>
        </w:rPr>
        <w:t xml:space="preserve">30 East Lee St, Baltimore, MD 21202, </w:t>
      </w:r>
      <w:hyperlink r:id="rId9" w:history="1">
        <w:r w:rsidRPr="00CF251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www.baltimoreparking.spplus.com</w:t>
        </w:r>
      </w:hyperlink>
      <w:r w:rsidRPr="00CF251D">
        <w:rPr>
          <w:rFonts w:ascii="Arial" w:hAnsi="Arial" w:cs="Arial"/>
          <w:sz w:val="20"/>
          <w:szCs w:val="20"/>
          <w:shd w:val="clear" w:color="auto" w:fill="FFFFFF"/>
        </w:rPr>
        <w:t>, 410-332-0417)</w:t>
      </w:r>
      <w:r w:rsidR="00A0794D">
        <w:t>.</w:t>
      </w:r>
    </w:p>
    <w:p w:rsidR="003C3388" w:rsidRDefault="003C3388" w:rsidP="00FB4C2F">
      <w:pPr>
        <w:spacing w:after="0" w:line="240" w:lineRule="auto"/>
      </w:pPr>
    </w:p>
    <w:p w:rsidR="00CF251D" w:rsidRDefault="00A0794D" w:rsidP="00FB4C2F">
      <w:pPr>
        <w:spacing w:after="0" w:line="240" w:lineRule="auto"/>
      </w:pPr>
      <w:r>
        <w:t xml:space="preserve">If you would like to stay overnight, at least </w:t>
      </w:r>
      <w:r w:rsidR="001278F8">
        <w:t>five</w:t>
      </w:r>
      <w:r>
        <w:t xml:space="preserve"> hotels are within </w:t>
      </w:r>
      <w:r w:rsidR="00E00526">
        <w:t>walking distance or cab of</w:t>
      </w:r>
      <w:r>
        <w:t xml:space="preserve"> the marina. Some nearby hotels are: </w:t>
      </w:r>
    </w:p>
    <w:p w:rsidR="00CF251D" w:rsidRDefault="00A0794D" w:rsidP="00CF251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</w:t>
      </w:r>
      <w:r w:rsidR="00613D7B">
        <w:t>Scarborough F</w:t>
      </w:r>
      <w:r w:rsidR="001278F8">
        <w:t>air B&amp;B</w:t>
      </w:r>
      <w:r w:rsidR="00CF251D">
        <w:t xml:space="preserve">: </w:t>
      </w:r>
      <w:hyperlink r:id="rId10" w:history="1">
        <w:r w:rsidR="00CF251D" w:rsidRPr="00442105">
          <w:rPr>
            <w:rStyle w:val="Hyperlink"/>
          </w:rPr>
          <w:t>http://www.scarboroughfairbandb.com</w:t>
        </w:r>
      </w:hyperlink>
      <w:r w:rsidR="00CF251D">
        <w:t xml:space="preserve">, </w:t>
      </w:r>
      <w:r w:rsidR="001278F8">
        <w:t>410</w:t>
      </w:r>
      <w:r w:rsidR="00CF251D">
        <w:t>-</w:t>
      </w:r>
      <w:r w:rsidR="001278F8">
        <w:t>837-0010</w:t>
      </w:r>
    </w:p>
    <w:p w:rsidR="00CF251D" w:rsidRDefault="001278F8" w:rsidP="00CF251D">
      <w:pPr>
        <w:pStyle w:val="ListParagraph"/>
        <w:numPr>
          <w:ilvl w:val="0"/>
          <w:numId w:val="2"/>
        </w:numPr>
        <w:spacing w:after="0" w:line="240" w:lineRule="auto"/>
      </w:pPr>
      <w:r>
        <w:t>Renaissance Hotel</w:t>
      </w:r>
      <w:r w:rsidR="00CF251D">
        <w:t xml:space="preserve">: </w:t>
      </w:r>
      <w:hyperlink r:id="rId11" w:history="1">
        <w:r w:rsidR="00CF251D" w:rsidRPr="00442105">
          <w:rPr>
            <w:rStyle w:val="Hyperlink"/>
          </w:rPr>
          <w:t>http://www.marriott.com/hotels/travel/bwish-renaissance-baltimore-harborplace-hotel</w:t>
        </w:r>
      </w:hyperlink>
      <w:r w:rsidR="00CF251D">
        <w:t xml:space="preserve">, </w:t>
      </w:r>
      <w:r>
        <w:t>410</w:t>
      </w:r>
      <w:r w:rsidR="00CF251D">
        <w:t>-547-1200</w:t>
      </w:r>
    </w:p>
    <w:p w:rsidR="00CF251D" w:rsidRDefault="001278F8" w:rsidP="00CF251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Royal </w:t>
      </w:r>
      <w:proofErr w:type="spellStart"/>
      <w:r>
        <w:t>Sonesta</w:t>
      </w:r>
      <w:proofErr w:type="spellEnd"/>
      <w:r>
        <w:t xml:space="preserve"> Harbor Court</w:t>
      </w:r>
      <w:r w:rsidR="00CF251D">
        <w:t xml:space="preserve">: </w:t>
      </w:r>
      <w:hyperlink r:id="rId12" w:history="1">
        <w:r w:rsidR="00CF251D" w:rsidRPr="00442105">
          <w:rPr>
            <w:rStyle w:val="Hyperlink"/>
          </w:rPr>
          <w:t>https://www.sonesta.com/us/maryland/baltimore/royal-sonesta-harbor-court-baltimore</w:t>
        </w:r>
      </w:hyperlink>
      <w:r w:rsidR="00CF251D">
        <w:t xml:space="preserve">, </w:t>
      </w:r>
      <w:r>
        <w:t>410</w:t>
      </w:r>
      <w:r w:rsidR="00CF251D">
        <w:t>-</w:t>
      </w:r>
      <w:r>
        <w:t>234-0550</w:t>
      </w:r>
    </w:p>
    <w:p w:rsidR="00CF251D" w:rsidRDefault="00CF251D" w:rsidP="00CF251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Sheraton Inner Harbor: </w:t>
      </w:r>
      <w:hyperlink r:id="rId13" w:history="1">
        <w:r w:rsidRPr="00442105">
          <w:rPr>
            <w:rStyle w:val="Hyperlink"/>
          </w:rPr>
          <w:t>http://www.sheratoninnerharbor.com</w:t>
        </w:r>
      </w:hyperlink>
      <w:r>
        <w:t xml:space="preserve">, </w:t>
      </w:r>
      <w:r w:rsidR="001278F8">
        <w:t>410</w:t>
      </w:r>
      <w:r>
        <w:t>-</w:t>
      </w:r>
      <w:r w:rsidR="001278F8">
        <w:t>962-8300</w:t>
      </w:r>
    </w:p>
    <w:p w:rsidR="00684625" w:rsidRPr="00C1632F" w:rsidRDefault="001278F8" w:rsidP="00FB4C2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Hyatt Regency Inner Harbor</w:t>
      </w:r>
      <w:r w:rsidR="00CF251D">
        <w:t>:</w:t>
      </w:r>
      <w:r>
        <w:t xml:space="preserve"> </w:t>
      </w:r>
      <w:hyperlink r:id="rId14" w:history="1">
        <w:r w:rsidR="00CF251D" w:rsidRPr="00442105">
          <w:rPr>
            <w:rStyle w:val="Hyperlink"/>
          </w:rPr>
          <w:t>https://baltimore.regency.hyatt.com</w:t>
        </w:r>
      </w:hyperlink>
      <w:r w:rsidR="00CF251D">
        <w:t xml:space="preserve">, </w:t>
      </w:r>
      <w:r>
        <w:t>410</w:t>
      </w:r>
      <w:r w:rsidR="00CF251D">
        <w:t>-</w:t>
      </w:r>
      <w:r>
        <w:t>528-1234</w:t>
      </w:r>
      <w:r w:rsidR="00684625" w:rsidRPr="00C1632F">
        <w:rPr>
          <w:b/>
        </w:rPr>
        <w:br w:type="page"/>
      </w:r>
    </w:p>
    <w:p w:rsidR="00A0794D" w:rsidRDefault="00A0794D" w:rsidP="00FB4C2F">
      <w:pPr>
        <w:spacing w:after="0" w:line="240" w:lineRule="auto"/>
        <w:rPr>
          <w:b/>
        </w:rPr>
      </w:pPr>
      <w:r w:rsidRPr="00A0794D">
        <w:rPr>
          <w:b/>
        </w:rPr>
        <w:lastRenderedPageBreak/>
        <w:t>Points of Contact:</w:t>
      </w:r>
    </w:p>
    <w:p w:rsidR="00850D9F" w:rsidRDefault="00850D9F" w:rsidP="00FB4C2F">
      <w:pPr>
        <w:spacing w:after="0" w:line="240" w:lineRule="auto"/>
        <w:rPr>
          <w:b/>
        </w:rPr>
      </w:pPr>
    </w:p>
    <w:p w:rsidR="00FB4C2F" w:rsidRPr="00ED4388" w:rsidRDefault="00ED4388" w:rsidP="00FB4C2F">
      <w:pPr>
        <w:spacing w:after="0" w:line="240" w:lineRule="auto"/>
        <w:rPr>
          <w:u w:val="single"/>
        </w:rPr>
      </w:pPr>
      <w:r w:rsidRPr="00ED4388">
        <w:rPr>
          <w:b/>
          <w:u w:val="single"/>
        </w:rPr>
        <w:t>PSC Points of Contact</w:t>
      </w:r>
    </w:p>
    <w:p w:rsidR="0058192D" w:rsidRDefault="0058192D" w:rsidP="00FB4C2F">
      <w:pPr>
        <w:spacing w:after="0" w:line="240" w:lineRule="auto"/>
      </w:pPr>
      <w:r>
        <w:t xml:space="preserve">Josh Miller, Bay Commodore: </w:t>
      </w:r>
      <w:hyperlink r:id="rId15" w:history="1">
        <w:r w:rsidRPr="00636F65">
          <w:rPr>
            <w:rStyle w:val="Hyperlink"/>
          </w:rPr>
          <w:t>baycommodore@pentagonsailing.org</w:t>
        </w:r>
      </w:hyperlink>
    </w:p>
    <w:p w:rsidR="00A0794D" w:rsidRDefault="0058192D" w:rsidP="00FB4C2F">
      <w:pPr>
        <w:spacing w:after="0" w:line="240" w:lineRule="auto"/>
      </w:pPr>
      <w:r>
        <w:t>Ed Phillips</w:t>
      </w:r>
      <w:r w:rsidR="00ED4388">
        <w:t>, MDRU Coordinator</w:t>
      </w:r>
      <w:r>
        <w:t xml:space="preserve">: </w:t>
      </w:r>
      <w:hyperlink r:id="rId16" w:history="1">
        <w:r w:rsidRPr="00776063">
          <w:rPr>
            <w:rStyle w:val="Hyperlink"/>
          </w:rPr>
          <w:t>sailored@earthlink.net</w:t>
        </w:r>
      </w:hyperlink>
    </w:p>
    <w:p w:rsidR="003C3388" w:rsidRDefault="003C3388" w:rsidP="00FB4C2F">
      <w:pPr>
        <w:spacing w:after="0" w:line="240" w:lineRule="auto"/>
      </w:pPr>
    </w:p>
    <w:p w:rsidR="00C028DC" w:rsidRPr="003C3388" w:rsidRDefault="00A0794D" w:rsidP="00FB4C2F">
      <w:pPr>
        <w:spacing w:after="0" w:line="240" w:lineRule="auto"/>
      </w:pPr>
      <w:r>
        <w:t xml:space="preserve">Please inform the </w:t>
      </w:r>
      <w:r w:rsidR="003475B9">
        <w:t>MDRU</w:t>
      </w:r>
      <w:r w:rsidR="00ED4388">
        <w:t xml:space="preserve"> C</w:t>
      </w:r>
      <w:r>
        <w:t>oordinator</w:t>
      </w:r>
      <w:r w:rsidR="00ED4388">
        <w:t xml:space="preserve"> and Bay Commodore of</w:t>
      </w:r>
      <w:r>
        <w:t xml:space="preserve"> your decisions to attend the raft-up, docking in Baltimore, </w:t>
      </w:r>
      <w:r w:rsidR="00613D7B">
        <w:t>dinner</w:t>
      </w:r>
      <w:r w:rsidRPr="003C3388">
        <w:t xml:space="preserve">, and attendance by land or sea. If skippering a private boat, please coordinate with crew regarding registration for the </w:t>
      </w:r>
      <w:r w:rsidR="00613D7B">
        <w:t>dinner</w:t>
      </w:r>
      <w:r w:rsidRPr="003C3388">
        <w:t>.</w:t>
      </w:r>
    </w:p>
    <w:p w:rsidR="00FB4C2F" w:rsidRPr="00ED4388" w:rsidRDefault="00FB4C2F" w:rsidP="00FB4C2F">
      <w:pPr>
        <w:spacing w:after="0" w:line="240" w:lineRule="auto"/>
      </w:pPr>
    </w:p>
    <w:p w:rsidR="00ED4388" w:rsidRPr="00ED4388" w:rsidRDefault="00ED4388" w:rsidP="00FB4C2F">
      <w:pPr>
        <w:spacing w:after="0" w:line="240" w:lineRule="auto"/>
      </w:pPr>
      <w:r w:rsidRPr="00ED4388">
        <w:rPr>
          <w:b/>
          <w:u w:val="single"/>
        </w:rPr>
        <w:t>Inner Harbor Marina Points of Contact</w:t>
      </w:r>
    </w:p>
    <w:p w:rsidR="00FB4C2F" w:rsidRPr="00ED4388" w:rsidRDefault="00FB4C2F" w:rsidP="00FB4C2F">
      <w:pPr>
        <w:spacing w:after="0" w:line="240" w:lineRule="auto"/>
      </w:pPr>
      <w:r w:rsidRPr="00ED4388">
        <w:t>Baltimore Marine Center – Inner Harbor</w:t>
      </w:r>
    </w:p>
    <w:p w:rsidR="00C1632F" w:rsidRDefault="00FB4C2F" w:rsidP="00FB4C2F">
      <w:pPr>
        <w:spacing w:after="0" w:line="240" w:lineRule="auto"/>
        <w:rPr>
          <w:color w:val="000000"/>
          <w:shd w:val="clear" w:color="auto" w:fill="FFFFFF"/>
        </w:rPr>
      </w:pPr>
      <w:r w:rsidRPr="00ED4388">
        <w:rPr>
          <w:color w:val="000000"/>
          <w:shd w:val="clear" w:color="auto" w:fill="FFFFFF"/>
        </w:rPr>
        <w:t>400 Key Highway Baltimore MD  21230</w:t>
      </w:r>
    </w:p>
    <w:p w:rsidR="00FB4C2F" w:rsidRPr="003C3388" w:rsidRDefault="00FB4C2F" w:rsidP="00FB4C2F">
      <w:pPr>
        <w:spacing w:after="0" w:line="240" w:lineRule="auto"/>
        <w:rPr>
          <w:color w:val="000000"/>
          <w:shd w:val="clear" w:color="auto" w:fill="FFFFFF"/>
        </w:rPr>
      </w:pPr>
      <w:r w:rsidRPr="003C3388">
        <w:rPr>
          <w:color w:val="000000"/>
          <w:shd w:val="clear" w:color="auto" w:fill="FFFFFF"/>
        </w:rPr>
        <w:t>Phone:  (410) 837-5339 Fax:  (410) 539-0722</w:t>
      </w:r>
      <w:r w:rsidRPr="003C3388">
        <w:rPr>
          <w:rStyle w:val="apple-converted-space"/>
          <w:color w:val="000000"/>
          <w:shd w:val="clear" w:color="auto" w:fill="FFFFFF"/>
        </w:rPr>
        <w:t> </w:t>
      </w:r>
      <w:r w:rsidRPr="003C3388">
        <w:rPr>
          <w:color w:val="000000"/>
        </w:rPr>
        <w:br/>
      </w:r>
      <w:r w:rsidRPr="003C3388">
        <w:rPr>
          <w:color w:val="000000"/>
          <w:shd w:val="clear" w:color="auto" w:fill="FFFFFF"/>
        </w:rPr>
        <w:t xml:space="preserve">Email:  </w:t>
      </w:r>
      <w:hyperlink r:id="rId17" w:history="1">
        <w:r w:rsidRPr="003C3388">
          <w:rPr>
            <w:rStyle w:val="Hyperlink"/>
            <w:shd w:val="clear" w:color="auto" w:fill="FFFFFF"/>
          </w:rPr>
          <w:t>info@baltimoreinnerharbormarinecenter.com</w:t>
        </w:r>
      </w:hyperlink>
    </w:p>
    <w:p w:rsidR="00FB4C2F" w:rsidRDefault="00FB4C2F" w:rsidP="00FB4C2F">
      <w:pPr>
        <w:spacing w:after="0" w:line="240" w:lineRule="auto"/>
        <w:rPr>
          <w:rStyle w:val="Hyperlink"/>
          <w:shd w:val="clear" w:color="auto" w:fill="FFFFFF"/>
        </w:rPr>
      </w:pPr>
      <w:r w:rsidRPr="003C3388">
        <w:rPr>
          <w:color w:val="000000"/>
          <w:shd w:val="clear" w:color="auto" w:fill="FFFFFF"/>
        </w:rPr>
        <w:t xml:space="preserve">Web Address: </w:t>
      </w:r>
      <w:hyperlink r:id="rId18" w:history="1">
        <w:r w:rsidRPr="003C3388">
          <w:rPr>
            <w:rStyle w:val="Hyperlink"/>
            <w:shd w:val="clear" w:color="auto" w:fill="FFFFFF"/>
          </w:rPr>
          <w:t>http://www.baltimoremarinecenters.com/inner-harbor.aspx</w:t>
        </w:r>
      </w:hyperlink>
    </w:p>
    <w:p w:rsidR="00C1632F" w:rsidRDefault="00C1632F" w:rsidP="00FB4C2F">
      <w:pPr>
        <w:spacing w:after="0" w:line="240" w:lineRule="auto"/>
      </w:pPr>
    </w:p>
    <w:p w:rsidR="00C1632F" w:rsidRDefault="00C1632F" w:rsidP="00FB4C2F">
      <w:pPr>
        <w:spacing w:after="0" w:line="240" w:lineRule="auto"/>
      </w:pPr>
      <w:r>
        <w:t>To place a reservation, contact:</w:t>
      </w:r>
    </w:p>
    <w:p w:rsidR="00C1632F" w:rsidRDefault="00C1632F" w:rsidP="00FB4C2F">
      <w:pPr>
        <w:spacing w:after="0" w:line="240" w:lineRule="auto"/>
      </w:pPr>
      <w:proofErr w:type="spellStart"/>
      <w:r>
        <w:t>Geather</w:t>
      </w:r>
      <w:proofErr w:type="spellEnd"/>
      <w:r>
        <w:t xml:space="preserve"> Norris, Office Manager</w:t>
      </w:r>
      <w:r>
        <w:tab/>
      </w:r>
    </w:p>
    <w:p w:rsidR="00C1632F" w:rsidRPr="003C3388" w:rsidRDefault="00C1632F" w:rsidP="00FB4C2F">
      <w:pPr>
        <w:spacing w:after="0" w:line="240" w:lineRule="auto"/>
        <w:rPr>
          <w:b/>
        </w:rPr>
      </w:pPr>
      <w:r w:rsidRPr="003C3388">
        <w:rPr>
          <w:color w:val="000000"/>
          <w:shd w:val="clear" w:color="auto" w:fill="FFFFFF"/>
        </w:rPr>
        <w:t>Phone:  (410) 837-5339</w:t>
      </w:r>
      <w:r>
        <w:rPr>
          <w:color w:val="000000"/>
          <w:shd w:val="clear" w:color="auto" w:fill="FFFFFF"/>
        </w:rPr>
        <w:tab/>
        <w:t xml:space="preserve">Email: </w:t>
      </w:r>
      <w:hyperlink r:id="rId19" w:history="1">
        <w:r w:rsidRPr="00C1632F">
          <w:t>gnorris@baltimoreinnerharbormarinecenter.com</w:t>
        </w:r>
      </w:hyperlink>
    </w:p>
    <w:p w:rsidR="00FB4C2F" w:rsidRPr="003C3388" w:rsidRDefault="00FB4C2F" w:rsidP="00FB4C2F">
      <w:pPr>
        <w:spacing w:after="0" w:line="240" w:lineRule="auto"/>
        <w:rPr>
          <w:b/>
        </w:rPr>
      </w:pPr>
    </w:p>
    <w:p w:rsidR="00C21386" w:rsidRPr="003C3388" w:rsidRDefault="00ED4388" w:rsidP="00FB4C2F">
      <w:pPr>
        <w:spacing w:after="0" w:line="240" w:lineRule="auto"/>
        <w:rPr>
          <w:b/>
        </w:rPr>
      </w:pPr>
      <w:r>
        <w:rPr>
          <w:rFonts w:eastAsia="Times New Roman" w:cs="Times New Roman"/>
          <w:color w:val="000000"/>
        </w:rPr>
        <w:t xml:space="preserve">Inner Harbor Marina </w:t>
      </w:r>
      <w:r w:rsidR="00FB4C2F" w:rsidRPr="003C3388">
        <w:rPr>
          <w:rFonts w:eastAsia="Times New Roman" w:cs="Times New Roman"/>
          <w:color w:val="000000"/>
        </w:rPr>
        <w:t>Amenities</w:t>
      </w:r>
      <w:r w:rsidR="00C21386" w:rsidRPr="003C3388">
        <w:rPr>
          <w:rFonts w:eastAsia="Times New Roman" w:cs="Times New Roman"/>
          <w:color w:val="000000"/>
        </w:rPr>
        <w:t>:</w:t>
      </w:r>
    </w:p>
    <w:p w:rsidR="00C21386" w:rsidRPr="003C3388" w:rsidRDefault="00C21386" w:rsidP="00FB4C2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="Times New Roman"/>
          <w:color w:val="000000"/>
        </w:rPr>
      </w:pPr>
      <w:r w:rsidRPr="003C3388">
        <w:rPr>
          <w:rFonts w:eastAsia="Times New Roman" w:cs="Times New Roman"/>
          <w:color w:val="000000"/>
        </w:rPr>
        <w:t>Cable TV included</w:t>
      </w:r>
    </w:p>
    <w:p w:rsidR="00C21386" w:rsidRPr="003C3388" w:rsidRDefault="00C21386" w:rsidP="00FB4C2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="Times New Roman"/>
          <w:color w:val="000000"/>
        </w:rPr>
      </w:pPr>
      <w:r w:rsidRPr="003C3388">
        <w:rPr>
          <w:rFonts w:eastAsia="Times New Roman" w:cs="Times New Roman"/>
          <w:color w:val="000000"/>
        </w:rPr>
        <w:t>Wi Fi available</w:t>
      </w:r>
    </w:p>
    <w:p w:rsidR="00C21386" w:rsidRPr="003C3388" w:rsidRDefault="00C21386" w:rsidP="00FB4C2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="Times New Roman"/>
          <w:color w:val="000000"/>
        </w:rPr>
      </w:pPr>
      <w:r w:rsidRPr="003C3388">
        <w:rPr>
          <w:rFonts w:eastAsia="Times New Roman" w:cs="Times New Roman"/>
          <w:color w:val="000000"/>
        </w:rPr>
        <w:t>$.10 off a gallon of fuel at any BMC Fuel Pier</w:t>
      </w:r>
    </w:p>
    <w:p w:rsidR="00C21386" w:rsidRPr="003C3388" w:rsidRDefault="00C21386" w:rsidP="00FB4C2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="Times New Roman"/>
          <w:color w:val="000000"/>
        </w:rPr>
      </w:pPr>
      <w:r w:rsidRPr="003C3388">
        <w:rPr>
          <w:rFonts w:eastAsia="Times New Roman" w:cs="Times New Roman"/>
          <w:color w:val="000000"/>
        </w:rPr>
        <w:t>Pump out</w:t>
      </w:r>
    </w:p>
    <w:p w:rsidR="00C21386" w:rsidRPr="003C3388" w:rsidRDefault="00C21386" w:rsidP="00FB4C2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="Times New Roman"/>
          <w:color w:val="000000"/>
        </w:rPr>
      </w:pPr>
      <w:r w:rsidRPr="003C3388">
        <w:rPr>
          <w:rFonts w:eastAsia="Times New Roman" w:cs="Times New Roman"/>
          <w:color w:val="000000"/>
        </w:rPr>
        <w:t xml:space="preserve">Electric: </w:t>
      </w:r>
    </w:p>
    <w:p w:rsidR="00C21386" w:rsidRPr="003C3388" w:rsidRDefault="00C21386" w:rsidP="00FB4C2F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rPr>
          <w:rFonts w:eastAsia="Times New Roman" w:cs="Times New Roman"/>
          <w:color w:val="000000"/>
        </w:rPr>
      </w:pPr>
      <w:r w:rsidRPr="003C3388">
        <w:rPr>
          <w:rFonts w:eastAsia="Times New Roman" w:cs="Times New Roman"/>
          <w:color w:val="000000"/>
        </w:rPr>
        <w:t>50 AMP Electric: $18.00 per day</w:t>
      </w:r>
    </w:p>
    <w:p w:rsidR="00C21386" w:rsidRPr="003C3388" w:rsidRDefault="00C21386" w:rsidP="00FB4C2F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rPr>
          <w:rFonts w:eastAsia="Times New Roman" w:cs="Times New Roman"/>
          <w:color w:val="000000"/>
        </w:rPr>
      </w:pPr>
      <w:r w:rsidRPr="003C3388">
        <w:rPr>
          <w:rFonts w:eastAsia="Times New Roman" w:cs="Times New Roman"/>
          <w:color w:val="000000"/>
        </w:rPr>
        <w:t>Single (1) Phase 100 AMP: $40.00 per day</w:t>
      </w:r>
    </w:p>
    <w:p w:rsidR="00C21386" w:rsidRPr="003C3388" w:rsidRDefault="00C21386" w:rsidP="00FB4C2F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rPr>
          <w:rFonts w:eastAsia="Times New Roman" w:cs="Times New Roman"/>
          <w:color w:val="000000"/>
        </w:rPr>
      </w:pPr>
      <w:r w:rsidRPr="003C3388">
        <w:rPr>
          <w:rFonts w:eastAsia="Times New Roman" w:cs="Times New Roman"/>
          <w:color w:val="000000"/>
        </w:rPr>
        <w:t>Three (3) Phase 100 AMP: $60.00 per day</w:t>
      </w:r>
    </w:p>
    <w:p w:rsidR="00C21386" w:rsidRPr="003C3388" w:rsidRDefault="00C21386" w:rsidP="00FB4C2F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rPr>
          <w:rFonts w:eastAsia="Times New Roman" w:cs="Times New Roman"/>
          <w:color w:val="000000"/>
        </w:rPr>
      </w:pPr>
      <w:r w:rsidRPr="003C3388">
        <w:rPr>
          <w:rFonts w:eastAsia="Times New Roman" w:cs="Times New Roman"/>
          <w:color w:val="000000"/>
        </w:rPr>
        <w:t>480</w:t>
      </w:r>
      <w:r w:rsidR="00FB4C2F" w:rsidRPr="003C3388">
        <w:rPr>
          <w:rFonts w:eastAsia="Times New Roman" w:cs="Times New Roman"/>
          <w:color w:val="000000"/>
        </w:rPr>
        <w:t xml:space="preserve"> Volt/200 AMP/3-Phase Electric</w:t>
      </w:r>
      <w:proofErr w:type="gramStart"/>
      <w:r w:rsidR="00FB4C2F" w:rsidRPr="003C3388">
        <w:rPr>
          <w:rFonts w:eastAsia="Times New Roman" w:cs="Times New Roman"/>
          <w:color w:val="000000"/>
        </w:rPr>
        <w:t>:</w:t>
      </w:r>
      <w:proofErr w:type="gramEnd"/>
      <w:r w:rsidRPr="003C3388">
        <w:rPr>
          <w:rFonts w:eastAsia="Times New Roman" w:cs="Times New Roman"/>
          <w:color w:val="000000"/>
        </w:rPr>
        <w:br/>
      </w:r>
      <w:r w:rsidRPr="003C3388">
        <w:rPr>
          <w:rFonts w:eastAsia="Times New Roman" w:cs="Times New Roman"/>
          <w:i/>
          <w:iCs/>
          <w:color w:val="000000"/>
        </w:rPr>
        <w:t>Splitters may be rented on first come, first served basis. </w:t>
      </w:r>
      <w:r w:rsidR="00FB4C2F" w:rsidRPr="003C3388">
        <w:rPr>
          <w:rFonts w:eastAsia="Times New Roman" w:cs="Times New Roman"/>
          <w:color w:val="000000"/>
        </w:rPr>
        <w:t xml:space="preserve"> </w:t>
      </w:r>
    </w:p>
    <w:sectPr w:rsidR="00C21386" w:rsidRPr="003C3388" w:rsidSect="006141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739A5"/>
    <w:multiLevelType w:val="hybridMultilevel"/>
    <w:tmpl w:val="6898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E7F39"/>
    <w:multiLevelType w:val="hybridMultilevel"/>
    <w:tmpl w:val="183E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34D2D"/>
    <w:multiLevelType w:val="multilevel"/>
    <w:tmpl w:val="0894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4D"/>
    <w:rsid w:val="001278F8"/>
    <w:rsid w:val="003475B9"/>
    <w:rsid w:val="003C3388"/>
    <w:rsid w:val="00543B35"/>
    <w:rsid w:val="0058192D"/>
    <w:rsid w:val="00613D7B"/>
    <w:rsid w:val="00614190"/>
    <w:rsid w:val="00684625"/>
    <w:rsid w:val="00770FE2"/>
    <w:rsid w:val="00850D9F"/>
    <w:rsid w:val="009213F5"/>
    <w:rsid w:val="00945406"/>
    <w:rsid w:val="00A0794D"/>
    <w:rsid w:val="00A33C53"/>
    <w:rsid w:val="00C028DC"/>
    <w:rsid w:val="00C1632F"/>
    <w:rsid w:val="00C21386"/>
    <w:rsid w:val="00C97CFE"/>
    <w:rsid w:val="00CD2FF6"/>
    <w:rsid w:val="00CF1FC4"/>
    <w:rsid w:val="00CF251D"/>
    <w:rsid w:val="00D6158A"/>
    <w:rsid w:val="00D63616"/>
    <w:rsid w:val="00D815A2"/>
    <w:rsid w:val="00E00526"/>
    <w:rsid w:val="00E44319"/>
    <w:rsid w:val="00ED4388"/>
    <w:rsid w:val="00F1235B"/>
    <w:rsid w:val="00F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94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6158A"/>
  </w:style>
  <w:style w:type="paragraph" w:styleId="BalloonText">
    <w:name w:val="Balloon Text"/>
    <w:basedOn w:val="Normal"/>
    <w:link w:val="BalloonTextChar"/>
    <w:uiPriority w:val="99"/>
    <w:semiHidden/>
    <w:unhideWhenUsed/>
    <w:rsid w:val="0058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1386"/>
    <w:rPr>
      <w:i/>
      <w:iCs/>
    </w:rPr>
  </w:style>
  <w:style w:type="paragraph" w:styleId="ListParagraph">
    <w:name w:val="List Paragraph"/>
    <w:basedOn w:val="Normal"/>
    <w:uiPriority w:val="34"/>
    <w:qFormat/>
    <w:rsid w:val="00CF25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63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94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6158A"/>
  </w:style>
  <w:style w:type="paragraph" w:styleId="BalloonText">
    <w:name w:val="Balloon Text"/>
    <w:basedOn w:val="Normal"/>
    <w:link w:val="BalloonTextChar"/>
    <w:uiPriority w:val="99"/>
    <w:semiHidden/>
    <w:unhideWhenUsed/>
    <w:rsid w:val="0058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1386"/>
    <w:rPr>
      <w:i/>
      <w:iCs/>
    </w:rPr>
  </w:style>
  <w:style w:type="paragraph" w:styleId="ListParagraph">
    <w:name w:val="List Paragraph"/>
    <w:basedOn w:val="Normal"/>
    <w:uiPriority w:val="34"/>
    <w:qFormat/>
    <w:rsid w:val="00CF25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6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s.impark.com" TargetMode="External"/><Relationship Id="rId13" Type="http://schemas.openxmlformats.org/officeDocument/2006/relationships/hyperlink" Target="http://www.sheratoninnerharbor.com" TargetMode="External"/><Relationship Id="rId18" Type="http://schemas.openxmlformats.org/officeDocument/2006/relationships/hyperlink" Target="http://www.baltimoremarinecenters.com/inner-harbor.asp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parkfast.com" TargetMode="External"/><Relationship Id="rId12" Type="http://schemas.openxmlformats.org/officeDocument/2006/relationships/hyperlink" Target="https://www.sonesta.com/us/maryland/baltimore/royal-sonesta-harbor-court-baltimore" TargetMode="External"/><Relationship Id="rId17" Type="http://schemas.openxmlformats.org/officeDocument/2006/relationships/hyperlink" Target="mailto:info@baltimoreinnerharbormarinecente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ilored@earthlink.n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irnanogbaltimore.com" TargetMode="External"/><Relationship Id="rId11" Type="http://schemas.openxmlformats.org/officeDocument/2006/relationships/hyperlink" Target="http://www.marriott.com/hotels/travel/bwish-renaissance-baltimore-harborplace-hot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ycommodore@pentagonsailing.org" TargetMode="External"/><Relationship Id="rId10" Type="http://schemas.openxmlformats.org/officeDocument/2006/relationships/hyperlink" Target="http://www.scarboroughfairbandb.com" TargetMode="External"/><Relationship Id="rId19" Type="http://schemas.openxmlformats.org/officeDocument/2006/relationships/hyperlink" Target="mailto:gnorris@baltimoreinnerharbormarine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imoreparking.spplus.com" TargetMode="External"/><Relationship Id="rId14" Type="http://schemas.openxmlformats.org/officeDocument/2006/relationships/hyperlink" Target="https://baltimore.regency.hya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GardnerM</cp:lastModifiedBy>
  <cp:revision>21</cp:revision>
  <cp:lastPrinted>2017-04-15T21:29:00Z</cp:lastPrinted>
  <dcterms:created xsi:type="dcterms:W3CDTF">2017-04-13T21:39:00Z</dcterms:created>
  <dcterms:modified xsi:type="dcterms:W3CDTF">2017-05-12T01:32:00Z</dcterms:modified>
</cp:coreProperties>
</file>